
<file path=[Content_Types].xml><?xml version="1.0" encoding="utf-8"?>
<Types xmlns="http://schemas.openxmlformats.org/package/2006/content-types">
  <Default ContentType="application/xml" Extension="xml"/>
  <Default ContentType="application/vnd.openxmlformats-officedocument.obfuscatedFont" Extension="odttf"/>
  <Default ContentType="application/vnd.openxmlformats-package.relationships+xml" Extension="rels"/>
  <Override ContentType="application/vnd.openxmlformats-officedocument.wordprocessingml.settings+xml" PartName="/word/settings.xml"/>
  <Override ContentType="application/xml" PartName="/customXML/item1.xml"/>
  <Override ContentType="application/vnd.openxmlformats-officedocument.customXmlProperties+xml" PartName="/customXML/itemProps1.xml"/>
  <Override ContentType="application/vnd.openxmlformats-officedocument.wordprocessingml.styles+xml" PartName="/word/styles.xml"/>
  <Override ContentType="application/vnd.openxmlformats-officedocument.wordprocessingml.fontTable+xml" PartName="/word/fontTable.xml"/>
  <Override ContentType="application/vnd.openxmlformats-officedocument.wordprocessingml.numbering+xml" PartName="/word/numbering.xml"/>
  <Override ContentType="application/vnd.openxmlformats-package.core-properties+xml" PartName="/docProps/core.xml"/>
  <Override ContentType="application/vnd.openxmlformats-officedocument.wordprocessingml.document.main+xml" PartName="/word/document.xml"/>
  <Override ContentType="application/vnd.openxmlformats-officedocument.theme+xml" PartName="/word/theme/theme1.xml"/>
  <Override ContentType="application/vnd.openxmlformats-officedocument.wordprocessingml.header+xml" PartName="/word/header1.xml"/>
</Types>
</file>

<file path=_rels/.rels><?xml version="1.0" encoding="UTF-8" standalone="yes"?><Relationships xmlns="http://schemas.openxmlformats.org/package/2006/relationships"><Relationship Id="rId1" Type="http://schemas.openxmlformats.org/package/2006/relationships/metadata/core-properties" Target="docProps/core.xml"/><Relationship Id="rId2" Type="http://schemas.openxmlformats.org/officeDocument/2006/relationships/officeDocument" Target="word/document.xml"/></Relationships>
</file>

<file path=word/document.xml><?xml version="1.0" encoding="utf-8"?>
<w:document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body>
    <w:p w:rsidR="00000000" w:rsidDel="00000000" w:rsidP="00000000" w:rsidRDefault="00000000" w:rsidRPr="00000000" w14:paraId="00000001">
      <w:pPr>
        <w:jc w:val="both"/>
        <w:rPr>
          <w:i w:val="1"/>
          <w:iCs w:val="1"/>
          <w:color w:val="ff0000"/>
          <w:sz w:val="20"/>
          <w:szCs w:val="20"/>
          <w:highlight w:val="yellow"/>
        </w:rPr>
      </w:pPr>
      <w:r w:rsidDel="00000000" w:rsidR="00000000" w:rsidRPr="00000000">
        <w:rPr>
          <w:color w:val="ff0000"/>
          <w:sz w:val="20"/>
          <w:szCs w:val="20"/>
          <w:highlight w:val="yellow"/>
          <w:rtl w:val="0"/>
        </w:rPr>
        <w:t xml:space="preserve">(</w:t>
      </w:r>
      <w:r w:rsidDel="00000000" w:rsidR="00000000" w:rsidRPr="00000000">
        <w:rPr>
          <w:b w:val="1"/>
          <w:bCs w:val="1"/>
          <w:i w:val="1"/>
          <w:iCs w:val="1"/>
          <w:color w:val="ff0000"/>
          <w:sz w:val="20"/>
          <w:szCs w:val="20"/>
          <w:highlight w:val="yellow"/>
          <w:rtl w:val="0"/>
        </w:rPr>
        <w:t xml:space="preserve">APAGUE ESTA NOTA EXPLICATIVA</w:t>
      </w:r>
      <w:r w:rsidDel="00000000" w:rsidR="00000000" w:rsidRPr="00000000">
        <w:rPr>
          <w:i w:val="1"/>
          <w:iCs w:val="1"/>
          <w:color w:val="ff0000"/>
          <w:sz w:val="20"/>
          <w:szCs w:val="20"/>
          <w:highlight w:val="yellow"/>
          <w:rtl w:val="0"/>
        </w:rPr>
        <w:t xml:space="preserve">: a licitante poderá utilizar outro modelo próprio da empresa desde que respeitados os requisitos mínimos presentes neste modelo de proposta comercial e demais exigências que podem estar previstas no edital licitatório.</w:t>
      </w:r>
    </w:p>
    <w:tbl>
      <w:tblPr>
        <w:tblStyle w:val="Table1"/>
        <w:tblW w:w="1057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0574"/>
        <w:tblGridChange w:id="0">
          <w:tblGrid>
            <w:gridCol w:w="10574"/>
          </w:tblGrid>
        </w:tblGridChange>
      </w:tblGrid>
      <w:tr>
        <w:trPr>
          <w:cantSplit w:val="0"/>
          <w:tblHeader w:val="0"/>
        </w:trPr>
        <w:tc>
          <w:tcPr>
            <w:shd w:fill="f2f2f2" w:val="clear"/>
          </w:tcPr>
          <w:p w:rsidR="00000000" w:rsidDel="00000000" w:rsidP="00000000" w:rsidRDefault="00000000" w:rsidRPr="00000000" w14:paraId="00000002">
            <w:pPr>
              <w:jc w:val="center"/>
              <w:rPr>
                <w:b w:val="1"/>
                <w:bCs w:val="1"/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20"/>
                <w:szCs w:val="20"/>
                <w:rtl w:val="0"/>
              </w:rPr>
              <w:t xml:space="preserve">(TIMBRE DA EMPRESA)</w:t>
            </w:r>
          </w:p>
        </w:tc>
      </w:tr>
    </w:tbl>
    <w:p w:rsidR="00000000" w:rsidDel="00000000" w:rsidP="00000000" w:rsidRDefault="00000000" w:rsidRPr="00000000" w14:paraId="00000003">
      <w:pPr>
        <w:jc w:val="center"/>
        <w:rPr>
          <w:b w:val="1"/>
          <w:bCs w:val="1"/>
          <w:sz w:val="28"/>
          <w:szCs w:val="28"/>
        </w:rPr>
      </w:pPr>
      <w:r w:rsidDel="00000000" w:rsidR="00000000" w:rsidRPr="00000000">
        <w:rPr>
          <w:b w:val="1"/>
          <w:bCs w:val="1"/>
          <w:sz w:val="28"/>
          <w:szCs w:val="28"/>
          <w:rtl w:val="0"/>
        </w:rPr>
        <w:t xml:space="preserve">PROPOSTA COMERCIAL</w:t>
      </w:r>
    </w:p>
    <w:tbl>
      <w:tblPr>
        <w:tblStyle w:val="Table2"/>
        <w:tblW w:w="1057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850"/>
        <w:gridCol w:w="7724"/>
        <w:tblGridChange w:id="0">
          <w:tblGrid>
            <w:gridCol w:w="2850"/>
            <w:gridCol w:w="7724"/>
          </w:tblGrid>
        </w:tblGridChange>
      </w:tblGrid>
      <w:tr>
        <w:trPr>
          <w:cantSplit w:val="0"/>
          <w:tblHeader w:val="0"/>
        </w:trPr>
        <w:tc>
          <w:tcPr>
            <w:shd w:fill="ccff99" w:val="clear"/>
          </w:tcPr>
          <w:p w:rsidR="00000000" w:rsidDel="00000000" w:rsidP="00000000" w:rsidRDefault="00000000" w:rsidRPr="00000000" w14:paraId="00000004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Pregão Eletrônico n°:</w:t>
            </w:r>
          </w:p>
        </w:tc>
        <w:tc>
          <w:tcPr>
            <w:shd w:fill="fff2cc" w:val="clear"/>
          </w:tcPr>
          <w:p w:rsidR="00000000" w:rsidDel="00000000" w:rsidP="00000000" w:rsidRDefault="00000000" w:rsidRPr="00000000" w14:paraId="00000005">
            <w:pPr>
              <w:jc w:val="both"/>
              <w:rPr>
                <w:b w:val="1"/>
                <w:bCs w:val="1"/>
                <w:color w:val="0000ff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ff"/>
                <w:sz w:val="20"/>
                <w:szCs w:val="20"/>
                <w:rtl w:val="0"/>
              </w:rPr>
              <w:t xml:space="preserve">xxxxx/2026</w:t>
            </w:r>
          </w:p>
        </w:tc>
      </w:tr>
      <w:tr>
        <w:trPr>
          <w:cantSplit w:val="0"/>
          <w:tblHeader w:val="0"/>
        </w:trPr>
        <w:tc>
          <w:tcPr>
            <w:shd w:fill="ccff99" w:val="clear"/>
          </w:tcPr>
          <w:p w:rsidR="00000000" w:rsidDel="00000000" w:rsidP="00000000" w:rsidRDefault="00000000" w:rsidRPr="00000000" w14:paraId="00000006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Pregão cadastrado na UASG:</w:t>
            </w:r>
          </w:p>
        </w:tc>
        <w:tc>
          <w:tcPr>
            <w:shd w:fill="fff2cc" w:val="clear"/>
          </w:tcPr>
          <w:p w:rsidR="00000000" w:rsidDel="00000000" w:rsidP="00000000" w:rsidRDefault="00000000" w:rsidRPr="00000000" w14:paraId="00000007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color w:val="0000ff"/>
                <w:sz w:val="20"/>
                <w:szCs w:val="20"/>
                <w:rtl w:val="0"/>
              </w:rPr>
              <w:t xml:space="preserve">158154 </w:t>
            </w: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- INST.FED.DE EDUC.,CIENC.E TEC.DE SÃO PAULO - SP</w:t>
            </w:r>
          </w:p>
        </w:tc>
      </w:tr>
      <w:tr>
        <w:trPr>
          <w:cantSplit w:val="0"/>
          <w:tblHeader w:val="0"/>
        </w:trPr>
        <w:tc>
          <w:tcPr>
            <w:shd w:fill="ccff99" w:val="clear"/>
          </w:tcPr>
          <w:p w:rsidR="00000000" w:rsidDel="00000000" w:rsidP="00000000" w:rsidRDefault="00000000" w:rsidRPr="00000000" w14:paraId="00000008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UASG Contratante:</w:t>
            </w:r>
          </w:p>
        </w:tc>
        <w:tc>
          <w:tcPr/>
          <w:p w:rsidR="00000000" w:rsidDel="00000000" w:rsidP="00000000" w:rsidRDefault="00000000" w:rsidRPr="00000000" w14:paraId="00000009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 CAMPUS CIDADE TIRADENTES</w:t>
            </w:r>
          </w:p>
        </w:tc>
      </w:tr>
    </w:tbl>
    <w:p w:rsidR="00000000" w:rsidDel="00000000" w:rsidP="00000000" w:rsidRDefault="00000000" w:rsidRPr="00000000" w14:paraId="0000000A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0B">
      <w:pPr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DADOS DA ACEITANTE:</w:t>
      </w:r>
    </w:p>
    <w:tbl>
      <w:tblPr>
        <w:tblStyle w:val="Table3"/>
        <w:tblW w:w="10575.0" w:type="dxa"/>
        <w:jc w:val="left"/>
        <w:tblInd w:w="-123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60"/>
        <w:gridCol w:w="8715"/>
        <w:tblGridChange w:id="0">
          <w:tblGrid>
            <w:gridCol w:w="1860"/>
            <w:gridCol w:w="8715"/>
          </w:tblGrid>
        </w:tblGridChange>
      </w:tblGrid>
      <w:tr>
        <w:trPr>
          <w:cantSplit w:val="0"/>
          <w:trHeight w:val="503.28124999999994" w:hRule="atLeast"/>
          <w:tblHeader w:val="0"/>
        </w:trPr>
        <w:tc>
          <w:tcPr>
            <w:shd w:fill="ccff99" w:val="clear"/>
          </w:tcPr>
          <w:p w:rsidR="00000000" w:rsidDel="00000000" w:rsidP="00000000" w:rsidRDefault="00000000" w:rsidRPr="00000000" w14:paraId="0000000C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Identificação:</w:t>
            </w:r>
          </w:p>
        </w:tc>
        <w:tc>
          <w:tcPr/>
          <w:p w:rsidR="00000000" w:rsidDel="00000000" w:rsidP="00000000" w:rsidRDefault="00000000" w:rsidRPr="00000000" w14:paraId="0000000D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INSTITUTO FEDERAL DE EDUCAÇÃO, CIÊNCIA E TECNOLOGIA DE SÃO PAULO – IFSP</w:t>
            </w:r>
          </w:p>
          <w:p w:rsidR="00000000" w:rsidDel="00000000" w:rsidP="00000000" w:rsidRDefault="00000000" w:rsidRPr="00000000" w14:paraId="0000000E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CAMPUS CIDADE TIRADENTES</w:t>
            </w:r>
          </w:p>
        </w:tc>
      </w:tr>
      <w:tr>
        <w:trPr>
          <w:cantSplit w:val="0"/>
          <w:tblHeader w:val="0"/>
        </w:trPr>
        <w:tc>
          <w:tcPr>
            <w:shd w:fill="ccff99" w:val="clear"/>
          </w:tcPr>
          <w:p w:rsidR="00000000" w:rsidDel="00000000" w:rsidP="00000000" w:rsidRDefault="00000000" w:rsidRPr="00000000" w14:paraId="0000000F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Endereço:</w:t>
            </w:r>
          </w:p>
        </w:tc>
        <w:tc>
          <w:tcPr/>
          <w:p w:rsidR="00000000" w:rsidDel="00000000" w:rsidP="00000000" w:rsidRDefault="00000000" w:rsidRPr="00000000" w14:paraId="00000010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Rua Igarapé Água Azul, 1155. São Paulo - SP CEP 08485-310</w:t>
            </w:r>
          </w:p>
        </w:tc>
      </w:tr>
      <w:tr>
        <w:trPr>
          <w:cantSplit w:val="0"/>
          <w:tblHeader w:val="0"/>
        </w:trPr>
        <w:tc>
          <w:tcPr>
            <w:shd w:fill="ccff99" w:val="clear"/>
          </w:tcPr>
          <w:p w:rsidR="00000000" w:rsidDel="00000000" w:rsidP="00000000" w:rsidRDefault="00000000" w:rsidRPr="00000000" w14:paraId="00000011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E-mails:</w:t>
            </w:r>
          </w:p>
        </w:tc>
        <w:tc>
          <w:tcPr/>
          <w:p w:rsidR="00000000" w:rsidDel="00000000" w:rsidP="00000000" w:rsidRDefault="00000000" w:rsidRPr="00000000" w14:paraId="00000012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licitacao@ifsp.edu.br</w:t>
            </w:r>
          </w:p>
        </w:tc>
      </w:tr>
    </w:tbl>
    <w:p w:rsidR="00000000" w:rsidDel="00000000" w:rsidP="00000000" w:rsidRDefault="00000000" w:rsidRPr="00000000" w14:paraId="00000013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14">
      <w:pPr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DADOS DA EMPRESA PROPONENTE:</w:t>
      </w:r>
    </w:p>
    <w:tbl>
      <w:tblPr>
        <w:tblStyle w:val="Table4"/>
        <w:tblW w:w="1057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1838"/>
        <w:gridCol w:w="8736"/>
        <w:tblGridChange w:id="0">
          <w:tblGrid>
            <w:gridCol w:w="1838"/>
            <w:gridCol w:w="8736"/>
          </w:tblGrid>
        </w:tblGridChange>
      </w:tblGrid>
      <w:tr>
        <w:trPr>
          <w:cantSplit w:val="0"/>
          <w:tblHeader w:val="0"/>
        </w:trPr>
        <w:tc>
          <w:tcPr>
            <w:shd w:fill="ccff99" w:val="clear"/>
          </w:tcPr>
          <w:p w:rsidR="00000000" w:rsidDel="00000000" w:rsidP="00000000" w:rsidRDefault="00000000" w:rsidRPr="00000000" w14:paraId="00000015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Razão Social:</w:t>
            </w:r>
          </w:p>
        </w:tc>
        <w:tc>
          <w:tcPr/>
          <w:p w:rsidR="00000000" w:rsidDel="00000000" w:rsidP="00000000" w:rsidRDefault="00000000" w:rsidRPr="00000000" w14:paraId="00000016">
            <w:pPr>
              <w:jc w:val="both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XXXXXXXXXXXXXXXXXXXXXXXXXXXXXXXXXXX</w:t>
            </w:r>
          </w:p>
        </w:tc>
      </w:tr>
      <w:tr>
        <w:trPr>
          <w:cantSplit w:val="0"/>
          <w:tblHeader w:val="0"/>
        </w:trPr>
        <w:tc>
          <w:tcPr>
            <w:shd w:fill="ccff99" w:val="clear"/>
          </w:tcPr>
          <w:p w:rsidR="00000000" w:rsidDel="00000000" w:rsidP="00000000" w:rsidRDefault="00000000" w:rsidRPr="00000000" w14:paraId="00000017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CNPJ:</w:t>
            </w:r>
          </w:p>
        </w:tc>
        <w:tc>
          <w:tcPr/>
          <w:p w:rsidR="00000000" w:rsidDel="00000000" w:rsidP="00000000" w:rsidRDefault="00000000" w:rsidRPr="00000000" w14:paraId="00000018">
            <w:pPr>
              <w:jc w:val="both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XX.XXX.XXX/XXXX-XX</w:t>
            </w:r>
          </w:p>
        </w:tc>
      </w:tr>
      <w:tr>
        <w:trPr>
          <w:cantSplit w:val="0"/>
          <w:tblHeader w:val="0"/>
        </w:trPr>
        <w:tc>
          <w:tcPr>
            <w:shd w:fill="ccff99" w:val="clear"/>
          </w:tcPr>
          <w:p w:rsidR="00000000" w:rsidDel="00000000" w:rsidP="00000000" w:rsidRDefault="00000000" w:rsidRPr="00000000" w14:paraId="00000019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Endereço:</w:t>
            </w:r>
          </w:p>
        </w:tc>
        <w:tc>
          <w:tcPr/>
          <w:p w:rsidR="00000000" w:rsidDel="00000000" w:rsidP="00000000" w:rsidRDefault="00000000" w:rsidRPr="00000000" w14:paraId="0000001A">
            <w:pPr>
              <w:jc w:val="both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XXXXXXXXXXXXXXXXXXXXXXXXXXXXXXXXXXXXXX – CEP XXXXX-XXX</w:t>
            </w:r>
          </w:p>
        </w:tc>
      </w:tr>
      <w:tr>
        <w:trPr>
          <w:cantSplit w:val="0"/>
          <w:tblHeader w:val="0"/>
        </w:trPr>
        <w:tc>
          <w:tcPr>
            <w:shd w:fill="ccff99" w:val="clear"/>
          </w:tcPr>
          <w:p w:rsidR="00000000" w:rsidDel="00000000" w:rsidP="00000000" w:rsidRDefault="00000000" w:rsidRPr="00000000" w14:paraId="0000001B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E-mails:</w:t>
            </w:r>
          </w:p>
        </w:tc>
        <w:tc>
          <w:tcPr/>
          <w:p w:rsidR="00000000" w:rsidDel="00000000" w:rsidP="00000000" w:rsidRDefault="00000000" w:rsidRPr="00000000" w14:paraId="0000001C">
            <w:pPr>
              <w:jc w:val="both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XXXXXXXXX  ; XXXXXXXXX ; XXXXXXXXX</w:t>
            </w:r>
          </w:p>
        </w:tc>
      </w:tr>
      <w:tr>
        <w:trPr>
          <w:cantSplit w:val="0"/>
          <w:tblHeader w:val="0"/>
        </w:trPr>
        <w:tc>
          <w:tcPr>
            <w:shd w:fill="ccff99" w:val="clear"/>
          </w:tcPr>
          <w:p w:rsidR="00000000" w:rsidDel="00000000" w:rsidP="00000000" w:rsidRDefault="00000000" w:rsidRPr="00000000" w14:paraId="0000001D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Telefones:</w:t>
            </w:r>
          </w:p>
        </w:tc>
        <w:tc>
          <w:tcPr/>
          <w:p w:rsidR="00000000" w:rsidDel="00000000" w:rsidP="00000000" w:rsidRDefault="00000000" w:rsidRPr="00000000" w14:paraId="0000001E">
            <w:pPr>
              <w:jc w:val="both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(XX) XXXXX-XXXX ; (XX) XXXXX-XXXX ; (XX) XXXXX-XXXX</w:t>
            </w:r>
          </w:p>
        </w:tc>
      </w:tr>
      <w:tr>
        <w:trPr>
          <w:cantSplit w:val="0"/>
          <w:tblHeader w:val="0"/>
        </w:trPr>
        <w:tc>
          <w:tcPr>
            <w:shd w:fill="ccff99" w:val="clear"/>
          </w:tcPr>
          <w:p w:rsidR="00000000" w:rsidDel="00000000" w:rsidP="00000000" w:rsidRDefault="00000000" w:rsidRPr="00000000" w14:paraId="0000001F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Dados bancários:</w:t>
            </w:r>
          </w:p>
        </w:tc>
        <w:tc>
          <w:tcPr/>
          <w:p w:rsidR="00000000" w:rsidDel="00000000" w:rsidP="00000000" w:rsidRDefault="00000000" w:rsidRPr="00000000" w14:paraId="00000020">
            <w:pPr>
              <w:jc w:val="both"/>
              <w:rPr>
                <w:color w:val="ff0000"/>
                <w:sz w:val="20"/>
                <w:szCs w:val="20"/>
              </w:rPr>
            </w:pPr>
            <w:r w:rsidDel="00000000" w:rsidR="00000000" w:rsidRPr="00000000">
              <w:rPr>
                <w:color w:val="ff0000"/>
                <w:sz w:val="20"/>
                <w:szCs w:val="20"/>
                <w:rtl w:val="0"/>
              </w:rPr>
              <w:t xml:space="preserve">(BANCO)    (AGÊNCIA)    (CONTA CORRENTE)</w:t>
            </w:r>
          </w:p>
        </w:tc>
      </w:tr>
    </w:tbl>
    <w:p w:rsidR="00000000" w:rsidDel="00000000" w:rsidP="00000000" w:rsidRDefault="00000000" w:rsidRPr="00000000" w14:paraId="00000021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22">
      <w:pPr>
        <w:jc w:val="both"/>
        <w:rPr>
          <w:b w:val="1"/>
          <w:bCs w:val="1"/>
          <w:sz w:val="20"/>
          <w:szCs w:val="20"/>
        </w:rPr>
      </w:pPr>
      <w:r w:rsidDel="00000000" w:rsidR="00000000" w:rsidRPr="00000000">
        <w:rPr>
          <w:b w:val="1"/>
          <w:bCs w:val="1"/>
          <w:sz w:val="20"/>
          <w:szCs w:val="20"/>
          <w:rtl w:val="0"/>
        </w:rPr>
        <w:t xml:space="preserve">DADOS DA PROPOSTA: </w:t>
      </w:r>
    </w:p>
    <w:tbl>
      <w:tblPr>
        <w:tblStyle w:val="Table5"/>
        <w:tblW w:w="10469.999999999998" w:type="dxa"/>
        <w:jc w:val="left"/>
        <w:tblBorders>
          <w:top w:color="808080" w:space="0" w:sz="7" w:val="single"/>
          <w:left w:color="808080" w:space="0" w:sz="7" w:val="single"/>
          <w:bottom w:color="808080" w:space="0" w:sz="7" w:val="single"/>
          <w:right w:color="808080" w:space="0" w:sz="7" w:val="single"/>
          <w:insideH w:color="808080" w:space="0" w:sz="7" w:val="single"/>
          <w:insideV w:color="808080" w:space="0" w:sz="7" w:val="single"/>
        </w:tblBorders>
        <w:tblLayout w:type="fixed"/>
        <w:tblLook w:val="0600"/>
      </w:tblPr>
      <w:tblGrid>
        <w:gridCol w:w="602.7784730913642"/>
        <w:gridCol w:w="3275.9699624530663"/>
        <w:gridCol w:w="1323.4918648310386"/>
        <w:gridCol w:w="1323.4918648310386"/>
        <w:gridCol w:w="1035.2065081351689"/>
        <w:gridCol w:w="1415.2190237797245"/>
        <w:gridCol w:w="1493.8423028785983"/>
        <w:tblGridChange w:id="0">
          <w:tblGrid>
            <w:gridCol w:w="602.7784730913642"/>
            <w:gridCol w:w="3275.9699624530663"/>
            <w:gridCol w:w="1323.4918648310386"/>
            <w:gridCol w:w="1323.4918648310386"/>
            <w:gridCol w:w="1035.2065081351689"/>
            <w:gridCol w:w="1415.2190237797245"/>
            <w:gridCol w:w="1493.8423028785983"/>
          </w:tblGrid>
        </w:tblGridChange>
      </w:tblGrid>
      <w:tr>
        <w:trPr>
          <w:cantSplit w:val="0"/>
          <w:trHeight w:val="1340" w:hRule="atLeast"/>
          <w:tblHeader w:val="0"/>
        </w:trPr>
        <w:tc>
          <w:tcPr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  <w:shd w:fill="ccff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3">
            <w:pPr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ITEM</w:t>
            </w:r>
          </w:p>
        </w:tc>
        <w:tc>
          <w:tcPr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  <w:shd w:fill="ccff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4">
            <w:pPr>
              <w:spacing w:after="240" w:before="240" w:lineRule="auto"/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DESCRIÇÃO / ESPECIFICAÇÃO DOS SERVIÇOS</w:t>
            </w:r>
          </w:p>
        </w:tc>
        <w:tc>
          <w:tcPr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  <w:shd w:fill="ccff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5">
            <w:pP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Nº de profissionais</w:t>
            </w:r>
          </w:p>
        </w:tc>
        <w:tc>
          <w:tcPr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  <w:shd w:fill="ccff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6">
            <w:pPr>
              <w:jc w:val="lef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Carga horária</w:t>
            </w:r>
          </w:p>
        </w:tc>
        <w:tc>
          <w:tcPr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  <w:shd w:fill="ccff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7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UNID. MEDIDA</w:t>
            </w:r>
          </w:p>
        </w:tc>
        <w:tc>
          <w:tcPr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  <w:shd w:fill="ccff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8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VALOR</w:t>
              <w:br w:type="textWrapping"/>
              <w:t xml:space="preserve">MENSAL</w:t>
            </w:r>
          </w:p>
        </w:tc>
        <w:tc>
          <w:tcPr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  <w:shd w:fill="ccff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center"/>
          </w:tcPr>
          <w:p w:rsidR="00000000" w:rsidDel="00000000" w:rsidP="00000000" w:rsidRDefault="00000000" w:rsidRPr="00000000" w14:paraId="00000029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VALOR TOTAL ANUAL</w:t>
            </w:r>
          </w:p>
        </w:tc>
      </w:tr>
      <w:tr>
        <w:trPr>
          <w:cantSplit w:val="0"/>
          <w:trHeight w:val="740" w:hRule="atLeast"/>
          <w:tblHeader w:val="0"/>
        </w:trPr>
        <w:tc>
          <w:tcPr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A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 1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B">
            <w:pPr>
              <w:spacing w:after="240" w:before="240" w:lineRule="auto"/>
              <w:jc w:val="both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Serviços de Vigia - 1 posto noturno e 1 posto diurno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C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4</w:t>
            </w:r>
          </w:p>
        </w:tc>
        <w:tc>
          <w:tcPr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D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escala 12x36</w:t>
            </w:r>
          </w:p>
        </w:tc>
        <w:tc>
          <w:tcPr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E">
            <w:pPr>
              <w:spacing w:after="240" w:before="240" w:lineRule="auto"/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Posto</w:t>
            </w:r>
          </w:p>
        </w:tc>
        <w:tc>
          <w:tcPr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2F">
            <w:pPr>
              <w:jc w:val="center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yellow"/>
                <w:rtl w:val="0"/>
              </w:rPr>
              <w:t xml:space="preserve">R$ X.XXX,XX </w:t>
            </w:r>
            <w:r w:rsidDel="00000000" w:rsidR="00000000" w:rsidRPr="00000000">
              <w:rPr>
                <w:rtl w:val="0"/>
              </w:rPr>
            </w:r>
          </w:p>
        </w:tc>
        <w:tc>
          <w:tcPr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  <w:shd w:fill="auto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0">
            <w:pPr>
              <w:jc w:val="center"/>
              <w:rPr>
                <w:b w:val="1"/>
                <w:bCs w:val="1"/>
                <w:color w:val="ff0000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yellow"/>
                <w:rtl w:val="0"/>
              </w:rPr>
              <w:t xml:space="preserve">R$ XXX.XXX,XX </w:t>
            </w:r>
            <w:r w:rsidDel="00000000" w:rsidR="00000000" w:rsidRPr="00000000">
              <w:rPr>
                <w:rtl w:val="0"/>
              </w:rPr>
            </w:r>
          </w:p>
        </w:tc>
      </w:tr>
      <w:tr>
        <w:trPr>
          <w:cantSplit w:val="0"/>
          <w:trHeight w:val="740" w:hRule="atLeast"/>
          <w:tblHeader w:val="0"/>
        </w:trPr>
        <w:tc>
          <w:tcPr>
            <w:gridSpan w:val="5"/>
            <w:shd w:fill="ccff99" w:val="clear"/>
            <w:tcMar>
              <w:top w:w="100.0" w:type="dxa"/>
              <w:left w:w="100.0" w:type="dxa"/>
              <w:bottom w:w="100.0" w:type="dxa"/>
              <w:right w:w="100.0" w:type="dxa"/>
            </w:tcMar>
          </w:tcPr>
          <w:p w:rsidR="00000000" w:rsidDel="00000000" w:rsidP="00000000" w:rsidRDefault="00000000" w:rsidRPr="00000000" w14:paraId="00000031">
            <w:pPr>
              <w:jc w:val="right"/>
              <w:rPr>
                <w:b w:val="1"/>
                <w:b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sz w:val="18"/>
                <w:szCs w:val="18"/>
                <w:rtl w:val="0"/>
              </w:rPr>
              <w:t xml:space="preserve">VALOR TOTAL DA PROPOSTA =</w:t>
            </w:r>
          </w:p>
        </w:tc>
        <w:tc>
          <w:tcPr>
            <w:gridSpan w:val="2"/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  <w:shd w:fill="ccff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6">
            <w:pPr>
              <w:jc w:val="center"/>
              <w:rPr>
                <w:b w:val="1"/>
                <w:bCs w:val="1"/>
                <w:color w:val="ff0000"/>
                <w:sz w:val="18"/>
                <w:szCs w:val="18"/>
                <w:highlight w:val="yellow"/>
              </w:rPr>
            </w:pPr>
            <w:r w:rsidDel="00000000" w:rsidR="00000000" w:rsidRPr="00000000">
              <w:rPr>
                <w:b w:val="1"/>
                <w:bCs w:val="1"/>
                <w:color w:val="ff0000"/>
                <w:sz w:val="18"/>
                <w:szCs w:val="18"/>
                <w:highlight w:val="yellow"/>
                <w:rtl w:val="0"/>
              </w:rPr>
              <w:t xml:space="preserve">R$ XXX.XXX,XX </w:t>
            </w:r>
          </w:p>
        </w:tc>
      </w:tr>
    </w:tbl>
    <w:p w:rsidR="00000000" w:rsidDel="00000000" w:rsidP="00000000" w:rsidRDefault="00000000" w:rsidRPr="00000000" w14:paraId="00000038">
      <w:pPr>
        <w:jc w:val="both"/>
        <w:rPr>
          <w:i w:val="1"/>
          <w:iCs w:val="1"/>
          <w:sz w:val="16"/>
          <w:szCs w:val="16"/>
        </w:rPr>
      </w:pPr>
      <w:r w:rsidDel="00000000" w:rsidR="00000000" w:rsidRPr="00000000">
        <w:rPr>
          <w:b w:val="1"/>
          <w:bCs w:val="1"/>
          <w:i w:val="1"/>
          <w:iCs w:val="1"/>
          <w:sz w:val="18"/>
          <w:szCs w:val="18"/>
          <w:rtl w:val="0"/>
        </w:rPr>
        <w:t xml:space="preserve">Observação</w:t>
      </w:r>
      <w:r w:rsidDel="00000000" w:rsidR="00000000" w:rsidRPr="00000000">
        <w:rPr>
          <w:i w:val="1"/>
          <w:iCs w:val="1"/>
          <w:sz w:val="18"/>
          <w:szCs w:val="18"/>
          <w:rtl w:val="0"/>
        </w:rPr>
        <w:t xml:space="preserve">: nos preços propostos estão inclusos todos os custos operacionais, encargos previdenciários, trabalhistas, tributários, comerciais e quaisquer outros que incidam direta ou indiretamente no fornecimento dos bens e/ou prestação do serviços. Esta proposta comercial vincula-se ao disposto no Termo de Referência, Termo de Contrato, Edital e seus demais anexos, independentemente de transcrição total ou parcial, vinculando a Contratada.</w:t>
      </w:r>
      <w:r w:rsidDel="00000000" w:rsidR="00000000" w:rsidRPr="00000000">
        <w:rPr>
          <w:rtl w:val="0"/>
        </w:rPr>
      </w:r>
    </w:p>
    <w:tbl>
      <w:tblPr>
        <w:tblStyle w:val="Table6"/>
        <w:tblW w:w="10466.0" w:type="dxa"/>
        <w:jc w:val="left"/>
        <w:tblBorders>
          <w:top w:color="808080" w:space="0" w:sz="7" w:val="single"/>
          <w:left w:color="808080" w:space="0" w:sz="7" w:val="single"/>
          <w:bottom w:color="808080" w:space="0" w:sz="7" w:val="single"/>
          <w:right w:color="808080" w:space="0" w:sz="7" w:val="single"/>
          <w:insideH w:color="808080" w:space="0" w:sz="7" w:val="single"/>
          <w:insideV w:color="808080" w:space="0" w:sz="7" w:val="single"/>
        </w:tblBorders>
        <w:tblLayout w:type="fixed"/>
        <w:tblLook w:val="0600"/>
      </w:tblPr>
      <w:tblGrid>
        <w:gridCol w:w="1495.142857142857"/>
        <w:gridCol w:w="1495.142857142857"/>
        <w:gridCol w:w="1495.142857142857"/>
        <w:gridCol w:w="1495.142857142857"/>
        <w:gridCol w:w="1495.142857142857"/>
        <w:gridCol w:w="1495.142857142857"/>
        <w:gridCol w:w="1495.142857142857"/>
        <w:tblGridChange w:id="0">
          <w:tblGrid>
            <w:gridCol w:w="1495.142857142857"/>
            <w:gridCol w:w="1495.142857142857"/>
            <w:gridCol w:w="1495.142857142857"/>
            <w:gridCol w:w="1495.142857142857"/>
            <w:gridCol w:w="1495.142857142857"/>
            <w:gridCol w:w="1495.142857142857"/>
            <w:gridCol w:w="1495.142857142857"/>
          </w:tblGrid>
        </w:tblGridChange>
      </w:tblGrid>
      <w:tr>
        <w:trPr>
          <w:cantSplit w:val="0"/>
          <w:trHeight w:val="635" w:hRule="atLeast"/>
          <w:tblHeader w:val="0"/>
        </w:trPr>
        <w:tc>
          <w:tcPr>
            <w:gridSpan w:val="7"/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  <w:shd w:fill="ccff99" w:val="clear"/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39">
            <w:pPr>
              <w:spacing w:after="240" w:before="240" w:lineRule="auto"/>
              <w:jc w:val="center"/>
              <w:rPr>
                <w:b w:val="1"/>
                <w:bCs w:val="1"/>
                <w:i w:val="1"/>
                <w:iCs w:val="1"/>
                <w:sz w:val="18"/>
                <w:szCs w:val="18"/>
              </w:rPr>
            </w:pPr>
            <w:r w:rsidDel="00000000" w:rsidR="00000000" w:rsidRPr="00000000">
              <w:rPr>
                <w:b w:val="1"/>
                <w:bCs w:val="1"/>
                <w:i w:val="1"/>
                <w:iCs w:val="1"/>
                <w:sz w:val="18"/>
                <w:szCs w:val="18"/>
                <w:rtl w:val="0"/>
              </w:rPr>
              <w:t xml:space="preserve">DESCRIÇÃO COMPLEMENTAR:</w:t>
            </w:r>
          </w:p>
        </w:tc>
      </w:tr>
      <w:tr>
        <w:trPr>
          <w:cantSplit w:val="0"/>
          <w:trHeight w:val="635" w:hRule="atLeast"/>
          <w:tblHeader w:val="0"/>
        </w:trPr>
        <w:tc>
          <w:tcPr>
            <w:gridSpan w:val="7"/>
            <w:tcBorders>
              <w:top w:color="808080" w:space="0" w:sz="7" w:val="single"/>
              <w:left w:color="808080" w:space="0" w:sz="7" w:val="single"/>
              <w:bottom w:color="808080" w:space="0" w:sz="7" w:val="single"/>
              <w:right w:color="808080" w:space="0" w:sz="7" w:val="single"/>
            </w:tcBorders>
            <w:tcMar>
              <w:top w:w="100.0" w:type="dxa"/>
              <w:left w:w="100.0" w:type="dxa"/>
              <w:bottom w:w="100.0" w:type="dxa"/>
              <w:right w:w="100.0" w:type="dxa"/>
            </w:tcMar>
            <w:vAlign w:val="top"/>
          </w:tcPr>
          <w:p w:rsidR="00000000" w:rsidDel="00000000" w:rsidP="00000000" w:rsidRDefault="00000000" w:rsidRPr="00000000" w14:paraId="00000040">
            <w:pPr>
              <w:spacing w:after="240" w:before="240" w:lineRule="auto"/>
              <w:ind w:left="720" w:firstLine="0"/>
              <w:jc w:val="both"/>
              <w:rPr>
                <w:i w:val="1"/>
                <w:iCs w:val="1"/>
                <w:sz w:val="16"/>
                <w:szCs w:val="16"/>
              </w:rPr>
            </w:pPr>
            <w:r w:rsidDel="00000000" w:rsidR="00000000" w:rsidRPr="00000000">
              <w:rPr>
                <w:rtl w:val="0"/>
              </w:rPr>
            </w:r>
          </w:p>
        </w:tc>
      </w:tr>
    </w:tbl>
    <w:p w:rsidR="00000000" w:rsidDel="00000000" w:rsidP="00000000" w:rsidRDefault="00000000" w:rsidRPr="00000000" w14:paraId="00000047">
      <w:pPr>
        <w:jc w:val="both"/>
        <w:rPr>
          <w:i w:val="1"/>
          <w:iCs w:val="1"/>
          <w:sz w:val="16"/>
          <w:szCs w:val="16"/>
        </w:rPr>
      </w:pPr>
      <w:r w:rsidDel="00000000" w:rsidR="00000000" w:rsidRPr="00000000">
        <w:rPr>
          <w:rtl w:val="0"/>
        </w:rPr>
      </w:r>
    </w:p>
    <w:tbl>
      <w:tblPr>
        <w:tblStyle w:val="Table7"/>
        <w:tblW w:w="10574.0" w:type="dxa"/>
        <w:jc w:val="left"/>
        <w:tblInd w:w="-108.0" w:type="dxa"/>
        <w:tblBorders>
          <w:top w:color="000000" w:space="0" w:sz="4" w:val="single"/>
          <w:left w:color="000000" w:space="0" w:sz="4" w:val="single"/>
          <w:bottom w:color="000000" w:space="0" w:sz="4" w:val="single"/>
          <w:right w:color="000000" w:space="0" w:sz="4" w:val="single"/>
          <w:insideH w:color="000000" w:space="0" w:sz="4" w:val="single"/>
          <w:insideV w:color="000000" w:space="0" w:sz="4" w:val="single"/>
        </w:tblBorders>
        <w:tblLayout w:type="fixed"/>
        <w:tblLook w:val="0400"/>
      </w:tblPr>
      <w:tblGrid>
        <w:gridCol w:w="2972"/>
        <w:gridCol w:w="7602"/>
        <w:tblGridChange w:id="0">
          <w:tblGrid>
            <w:gridCol w:w="2972"/>
            <w:gridCol w:w="7602"/>
          </w:tblGrid>
        </w:tblGridChange>
      </w:tblGrid>
      <w:tr>
        <w:trPr>
          <w:cantSplit w:val="0"/>
          <w:tblHeader w:val="0"/>
        </w:trPr>
        <w:tc>
          <w:tcPr>
            <w:shd w:fill="ccff99" w:val="clear"/>
          </w:tcPr>
          <w:p w:rsidR="00000000" w:rsidDel="00000000" w:rsidP="00000000" w:rsidRDefault="00000000" w:rsidRPr="00000000" w14:paraId="00000048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VALIDADE DA PROPOSTA</w:t>
            </w:r>
          </w:p>
        </w:tc>
        <w:tc>
          <w:tcPr/>
          <w:p w:rsidR="00000000" w:rsidDel="00000000" w:rsidP="00000000" w:rsidRDefault="00000000" w:rsidRPr="00000000" w14:paraId="00000049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CONFORME TERMO DE REFERÊNCIA, EDITAL E SEUS ANEXOS.</w:t>
            </w:r>
          </w:p>
        </w:tc>
      </w:tr>
      <w:tr>
        <w:trPr>
          <w:cantSplit w:val="0"/>
          <w:tblHeader w:val="0"/>
        </w:trPr>
        <w:tc>
          <w:tcPr>
            <w:shd w:fill="ccff99" w:val="clear"/>
          </w:tcPr>
          <w:p w:rsidR="00000000" w:rsidDel="00000000" w:rsidP="00000000" w:rsidRDefault="00000000" w:rsidRPr="00000000" w14:paraId="0000004A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PRAZOS, CONDIÇÕES E EXIGÊNCIAS:</w:t>
            </w:r>
          </w:p>
        </w:tc>
        <w:tc>
          <w:tcPr/>
          <w:p w:rsidR="00000000" w:rsidDel="00000000" w:rsidP="00000000" w:rsidRDefault="00000000" w:rsidRPr="00000000" w14:paraId="0000004B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CONFORME TERMO DE REFERÊNCIA, EDITAL E SEUS ANEXOS.</w:t>
            </w:r>
          </w:p>
        </w:tc>
      </w:tr>
      <w:tr>
        <w:trPr>
          <w:cantSplit w:val="0"/>
          <w:tblHeader w:val="0"/>
        </w:trPr>
        <w:tc>
          <w:tcPr>
            <w:shd w:fill="ccff99" w:val="clear"/>
          </w:tcPr>
          <w:p w:rsidR="00000000" w:rsidDel="00000000" w:rsidP="00000000" w:rsidRDefault="00000000" w:rsidRPr="00000000" w14:paraId="0000004C">
            <w:pPr>
              <w:jc w:val="both"/>
              <w:rPr>
                <w:b w:val="1"/>
                <w:bCs w:val="1"/>
                <w:sz w:val="20"/>
                <w:szCs w:val="20"/>
              </w:rPr>
            </w:pPr>
            <w:r w:rsidDel="00000000" w:rsidR="00000000" w:rsidRPr="00000000">
              <w:rPr>
                <w:b w:val="1"/>
                <w:bCs w:val="1"/>
                <w:sz w:val="20"/>
                <w:szCs w:val="20"/>
                <w:rtl w:val="0"/>
              </w:rPr>
              <w:t xml:space="preserve">LOCAL DE EXECUÇÃO:</w:t>
            </w:r>
          </w:p>
        </w:tc>
        <w:tc>
          <w:tcPr/>
          <w:p w:rsidR="00000000" w:rsidDel="00000000" w:rsidP="00000000" w:rsidRDefault="00000000" w:rsidRPr="00000000" w14:paraId="0000004D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Instituto Federal de Educação, Ciência e Tecnologia de São Paulo - IFSP Campus Cidade Tiradentes</w:t>
            </w:r>
          </w:p>
          <w:p w:rsidR="00000000" w:rsidDel="00000000" w:rsidP="00000000" w:rsidRDefault="00000000" w:rsidRPr="00000000" w14:paraId="0000004E">
            <w:pPr>
              <w:jc w:val="both"/>
              <w:rPr>
                <w:sz w:val="20"/>
                <w:szCs w:val="20"/>
              </w:rPr>
            </w:pPr>
            <w:r w:rsidDel="00000000" w:rsidR="00000000" w:rsidRPr="00000000">
              <w:rPr>
                <w:sz w:val="20"/>
                <w:szCs w:val="20"/>
                <w:rtl w:val="0"/>
              </w:rPr>
              <w:t xml:space="preserve"> Rua Igarapé Água Azul, 1155. São Paulo - SP CEP 08485-310</w:t>
            </w:r>
          </w:p>
        </w:tc>
      </w:tr>
    </w:tbl>
    <w:p w:rsidR="00000000" w:rsidDel="00000000" w:rsidP="00000000" w:rsidRDefault="00000000" w:rsidRPr="00000000" w14:paraId="0000004F">
      <w:pPr>
        <w:jc w:val="both"/>
        <w:rPr>
          <w:sz w:val="20"/>
          <w:szCs w:val="20"/>
        </w:rPr>
      </w:pPr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0">
      <w:pPr>
        <w:jc w:val="center"/>
        <w:rPr>
          <w:b w:val="1"/>
          <w:bCs w:val="1"/>
          <w:color w:val="ff0000"/>
          <w:sz w:val="20"/>
          <w:szCs w:val="20"/>
        </w:rPr>
      </w:pPr>
      <w:r w:rsidDel="00000000" w:rsidR="00000000" w:rsidRPr="00000000">
        <w:rPr>
          <w:b w:val="1"/>
          <w:bCs w:val="1"/>
          <w:color w:val="ff0000"/>
          <w:sz w:val="20"/>
          <w:szCs w:val="20"/>
          <w:rtl w:val="0"/>
        </w:rPr>
        <w:t xml:space="preserve">(Município), XX de XXXXXXX de 20XX.</w:t>
      </w:r>
    </w:p>
    <w:p w:rsidR="00000000" w:rsidDel="00000000" w:rsidP="00000000" w:rsidRDefault="00000000" w:rsidRPr="00000000" w14:paraId="00000051">
      <w:pPr>
        <w:jc w:val="center"/>
        <w:rPr>
          <w:b w:val="1"/>
          <w:bCs w:val="1"/>
          <w:color w:val="ff0000"/>
          <w:sz w:val="20"/>
          <w:szCs w:val="20"/>
        </w:rPr>
      </w:pPr>
      <w:bookmarkStart w:colFirst="0" w:colLast="0" w:name="_heading=h.q8qafwmslk38" w:id="0"/>
      <w:bookmarkEnd w:id="0"/>
      <w:r w:rsidDel="00000000" w:rsidR="00000000" w:rsidRPr="00000000">
        <w:rPr>
          <w:rtl w:val="0"/>
        </w:rPr>
      </w:r>
    </w:p>
    <w:p w:rsidR="00000000" w:rsidDel="00000000" w:rsidP="00000000" w:rsidRDefault="00000000" w:rsidRPr="00000000" w14:paraId="00000052">
      <w:pPr>
        <w:jc w:val="center"/>
        <w:rPr>
          <w:b w:val="1"/>
          <w:bCs w:val="1"/>
          <w:color w:val="ff0000"/>
          <w:sz w:val="20"/>
          <w:szCs w:val="20"/>
        </w:rPr>
      </w:pPr>
      <w:bookmarkStart w:colFirst="0" w:colLast="0" w:name="_heading=h.ihzxbjnkz78k" w:id="1"/>
      <w:bookmarkEnd w:id="1"/>
      <w:r w:rsidDel="00000000" w:rsidR="00000000" w:rsidRPr="00000000">
        <w:rPr>
          <w:b w:val="1"/>
          <w:bCs w:val="1"/>
          <w:color w:val="ff0000"/>
          <w:sz w:val="20"/>
          <w:szCs w:val="20"/>
          <w:rtl w:val="0"/>
        </w:rPr>
        <w:t xml:space="preserve">_______________________________</w:t>
      </w:r>
    </w:p>
    <w:p w:rsidR="00000000" w:rsidDel="00000000" w:rsidP="00000000" w:rsidRDefault="00000000" w:rsidRPr="00000000" w14:paraId="00000053">
      <w:pPr>
        <w:jc w:val="center"/>
        <w:rPr>
          <w:b w:val="1"/>
          <w:bCs w:val="1"/>
          <w:color w:val="ff0000"/>
          <w:sz w:val="20"/>
          <w:szCs w:val="20"/>
        </w:rPr>
      </w:pPr>
      <w:bookmarkStart w:colFirst="0" w:colLast="0" w:name="_heading=h.30j0zll" w:id="2"/>
      <w:bookmarkEnd w:id="2"/>
      <w:r w:rsidDel="00000000" w:rsidR="00000000" w:rsidRPr="00000000">
        <w:rPr>
          <w:b w:val="1"/>
          <w:bCs w:val="1"/>
          <w:color w:val="ff0000"/>
          <w:sz w:val="20"/>
          <w:szCs w:val="20"/>
          <w:rtl w:val="0"/>
        </w:rPr>
        <w:t xml:space="preserve">(ASSINATURA) </w:t>
      </w:r>
    </w:p>
    <w:p w:rsidR="00000000" w:rsidDel="00000000" w:rsidP="00000000" w:rsidRDefault="00000000" w:rsidRPr="00000000" w14:paraId="00000054">
      <w:pPr>
        <w:jc w:val="center"/>
        <w:rPr>
          <w:b w:val="1"/>
          <w:bCs w:val="1"/>
          <w:color w:val="ff0000"/>
          <w:sz w:val="20"/>
          <w:szCs w:val="20"/>
        </w:rPr>
      </w:pPr>
      <w:bookmarkStart w:colFirst="0" w:colLast="0" w:name="_heading=h.kkty5x86wxt0" w:id="3"/>
      <w:bookmarkEnd w:id="3"/>
      <w:r w:rsidDel="00000000" w:rsidR="00000000" w:rsidRPr="00000000">
        <w:rPr>
          <w:b w:val="1"/>
          <w:bCs w:val="1"/>
          <w:color w:val="ff0000"/>
          <w:sz w:val="20"/>
          <w:szCs w:val="20"/>
          <w:rtl w:val="0"/>
        </w:rPr>
        <w:t xml:space="preserve">IDENTIFICAÇÃO DO REPRESENTANTE LEGAL DA EMPRESA</w:t>
        <w:br w:type="textWrapping"/>
        <w:t xml:space="preserve">(CPF) / (CARIMBO DA EMPRESA)</w:t>
      </w:r>
    </w:p>
    <w:sectPr>
      <w:headerReference r:id="rId7" w:type="default"/>
      <w:pgSz w:h="16838" w:w="11906" w:orient="portrait"/>
      <w:pgMar w:bottom="720" w:top="720" w:left="720" w:right="720" w:header="283" w:footer="567"/>
      <w:pgNumType w:start="1"/>
    </w:sectPr>
  </w:body>
</w:document>
</file>

<file path=word/fontTable.xml><?xml version="1.0" encoding="utf-8"?>
<w:font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font w:name="Calibri"/>
  <w:font w:name="Georgia"/>
</w:fonts>
</file>

<file path=word/header1.xml><?xml version="1.0" encoding="utf-8"?>
<w:hdr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p w:rsidR="00000000" w:rsidDel="00000000" w:rsidP="00000000" w:rsidRDefault="00000000" w:rsidRPr="00000000" w14:paraId="00000055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jc w:val="right"/>
      <w:rPr>
        <w:color w:val="000000"/>
      </w:rPr>
    </w:pPr>
    <w:r w:rsidDel="00000000" w:rsidR="00000000" w:rsidRPr="00000000">
      <w:rPr>
        <w:color w:val="000000"/>
        <w:rtl w:val="0"/>
      </w:rPr>
      <w:t xml:space="preserve">Página </w:t>
    </w:r>
    <w:r w:rsidDel="00000000" w:rsidR="00000000" w:rsidRPr="00000000">
      <w:rPr>
        <w:b w:val="1"/>
        <w:bCs w:val="1"/>
        <w:color w:val="000000"/>
        <w:sz w:val="24"/>
        <w:szCs w:val="24"/>
      </w:rPr>
      <w:fldChar w:fldCharType="begin"/>
      <w:instrText xml:space="preserve">PAGE</w:instrText>
      <w:fldChar w:fldCharType="separate"/>
      <w:fldChar w:fldCharType="end"/>
    </w:r>
    <w:r w:rsidDel="00000000" w:rsidR="00000000" w:rsidRPr="00000000">
      <w:rPr>
        <w:color w:val="000000"/>
        <w:rtl w:val="0"/>
      </w:rPr>
      <w:t xml:space="preserve"> de </w:t>
    </w:r>
    <w:r w:rsidDel="00000000" w:rsidR="00000000" w:rsidRPr="00000000">
      <w:rPr>
        <w:b w:val="1"/>
        <w:bCs w:val="1"/>
        <w:color w:val="000000"/>
        <w:sz w:val="24"/>
        <w:szCs w:val="24"/>
      </w:rPr>
      <w:fldChar w:fldCharType="begin"/>
      <w:instrText xml:space="preserve">NUMPAGES</w:instrText>
      <w:fldChar w:fldCharType="separate"/>
      <w:fldChar w:fldCharType="end"/>
    </w:r>
    <w:r w:rsidDel="00000000" w:rsidR="00000000" w:rsidRPr="00000000">
      <w:rPr>
        <w:rtl w:val="0"/>
      </w:rPr>
    </w:r>
  </w:p>
  <w:p w:rsidR="00000000" w:rsidDel="00000000" w:rsidP="00000000" w:rsidRDefault="00000000" w:rsidRPr="00000000" w14:paraId="00000056">
    <w:pPr>
      <w:pBdr>
        <w:top w:space="0" w:sz="0" w:val="nil"/>
        <w:left w:space="0" w:sz="0" w:val="nil"/>
        <w:bottom w:space="0" w:sz="0" w:val="nil"/>
        <w:right w:space="0" w:sz="0" w:val="nil"/>
        <w:between w:space="0" w:sz="0" w:val="nil"/>
      </w:pBdr>
      <w:tabs>
        <w:tab w:val="center" w:leader="none" w:pos="4252"/>
        <w:tab w:val="right" w:leader="none" w:pos="8504"/>
      </w:tabs>
      <w:spacing w:after="0" w:line="240" w:lineRule="auto"/>
      <w:rPr>
        <w:color w:val="000000"/>
      </w:rPr>
    </w:pPr>
    <w:r w:rsidDel="00000000" w:rsidR="00000000" w:rsidRPr="00000000">
      <w:rPr>
        <w:rtl w:val="0"/>
      </w:rPr>
    </w:r>
  </w:p>
</w:hdr>
</file>

<file path=word/numbering.xml><?xml version="1.0" encoding="utf-8"?>
<w:numbering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/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embedTrueTypeFonts w:val="1"/>
  <w:defaultTabStop w:val="720"/>
  <w:compat>
    <w:compatSetting w:val="15" w:name="compatibilityMode" w:uri="http://schemas.microsoft.com/office/word"/>
  </w:compat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 xmlns:sl="http://schemas.openxmlformats.org/schemaLibrary/2006/main" xmlns:a="http://schemas.openxmlformats.org/drawingml/2006/main" xmlns:pic="http://schemas.openxmlformats.org/drawingml/2006/picture" xmlns:c="http://schemas.openxmlformats.org/drawingml/2006/chart" xmlns:lc="http://schemas.openxmlformats.org/drawingml/2006/lockedCanvas" xmlns:dgm="http://schemas.openxmlformats.org/drawingml/2006/diagram" xmlns:wps="http://schemas.microsoft.com/office/word/2010/wordprocessingShape" xmlns:wpg="http://schemas.microsoft.com/office/word/2010/wordprocessingGroup" xmlns:w14="http://schemas.microsoft.com/office/word/2010/wordml" xmlns:w15="http://schemas.microsoft.com/office/word/2012/wordml" xmlns:w16="http://schemas.microsoft.com/office/word/2018/wordml" xmlns:w16cex="http://schemas.microsoft.com/office/word/2018/wordml/cex" xmlns:w16cid="http://schemas.microsoft.com/office/word/2016/wordml/cid" xmlns="http://schemas.microsoft.com/office/tasks/2019/documenttasks" xmlns:cr="http://schemas.microsoft.com/office/comments/2020/reactions">
  <w:docDefaults>
    <w:rPrDefault>
      <w:rPr>
        <w:rFonts w:ascii="Calibri" w:cs="Calibri" w:eastAsia="Calibri" w:hAnsi="Calibri"/>
        <w:sz w:val="22"/>
        <w:szCs w:val="22"/>
        <w:lang w:val="pt_BR"/>
      </w:rPr>
    </w:rPrDefault>
    <w:pPrDefault>
      <w:pPr>
        <w:spacing w:after="160" w:line="259" w:lineRule="auto"/>
      </w:pPr>
    </w:pPrDefault>
  </w:docDefaults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Heading1">
    <w:name w:val="heading 1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48"/>
      <w:szCs w:val="48"/>
    </w:rPr>
  </w:style>
  <w:style w:type="paragraph" w:styleId="Heading2">
    <w:name w:val="heading 2"/>
    <w:basedOn w:val="Normal"/>
    <w:next w:val="Normal"/>
    <w:pPr>
      <w:keepNext w:val="1"/>
      <w:keepLines w:val="1"/>
      <w:spacing w:after="80" w:before="360" w:lineRule="auto"/>
    </w:pPr>
    <w:rPr>
      <w:b w:val="1"/>
      <w:bCs w:val="1"/>
      <w:sz w:val="36"/>
      <w:szCs w:val="36"/>
    </w:rPr>
  </w:style>
  <w:style w:type="paragraph" w:styleId="Heading3">
    <w:name w:val="heading 3"/>
    <w:basedOn w:val="Normal"/>
    <w:next w:val="Normal"/>
    <w:pPr>
      <w:keepNext w:val="1"/>
      <w:keepLines w:val="1"/>
      <w:spacing w:after="80" w:before="280" w:lineRule="auto"/>
    </w:pPr>
    <w:rPr>
      <w:b w:val="1"/>
      <w:bCs w:val="1"/>
      <w:sz w:val="28"/>
      <w:szCs w:val="28"/>
    </w:rPr>
  </w:style>
  <w:style w:type="paragraph" w:styleId="Heading4">
    <w:name w:val="heading 4"/>
    <w:basedOn w:val="Normal"/>
    <w:next w:val="Normal"/>
    <w:pPr>
      <w:keepNext w:val="1"/>
      <w:keepLines w:val="1"/>
      <w:spacing w:after="40" w:before="240" w:lineRule="auto"/>
    </w:pPr>
    <w:rPr>
      <w:b w:val="1"/>
      <w:bCs w:val="1"/>
      <w:sz w:val="24"/>
      <w:szCs w:val="24"/>
    </w:rPr>
  </w:style>
  <w:style w:type="paragraph" w:styleId="Heading5">
    <w:name w:val="heading 5"/>
    <w:basedOn w:val="Normal"/>
    <w:next w:val="Normal"/>
    <w:pPr>
      <w:keepNext w:val="1"/>
      <w:keepLines w:val="1"/>
      <w:spacing w:after="40" w:before="220" w:lineRule="auto"/>
    </w:pPr>
    <w:rPr>
      <w:b w:val="1"/>
      <w:bCs w:val="1"/>
    </w:rPr>
  </w:style>
  <w:style w:type="paragraph" w:styleId="Heading6">
    <w:name w:val="heading 6"/>
    <w:basedOn w:val="Normal"/>
    <w:next w:val="Normal"/>
    <w:pPr>
      <w:keepNext w:val="1"/>
      <w:keepLines w:val="1"/>
      <w:spacing w:after="40" w:before="200" w:lineRule="auto"/>
    </w:pPr>
    <w:rPr>
      <w:b w:val="1"/>
      <w:bCs w:val="1"/>
      <w:sz w:val="20"/>
      <w:szCs w:val="20"/>
    </w:rPr>
  </w:style>
  <w:style w:type="paragraph" w:styleId="Title">
    <w:name w:val="Title"/>
    <w:basedOn w:val="Normal"/>
    <w:next w:val="Normal"/>
    <w:pPr>
      <w:keepNext w:val="1"/>
      <w:keepLines w:val="1"/>
      <w:spacing w:after="120" w:before="480" w:lineRule="auto"/>
    </w:pPr>
    <w:rPr>
      <w:b w:val="1"/>
      <w:bCs w:val="1"/>
      <w:sz w:val="72"/>
      <w:szCs w:val="72"/>
    </w:rPr>
  </w:style>
  <w:style w:type="table" w:styleId="TableNormal" w:default="1">
    <w:name w:val="TableNormal"/>
    <w:tblPr>
      <w:tblCellMar>
        <w:top w:w="100.0" w:type="dxa"/>
        <w:left w:w="100.0" w:type="dxa"/>
        <w:bottom w:w="100.0" w:type="dxa"/>
        <w:right w:w="100.0" w:type="dxa"/>
      </w:tblCellMar>
    </w:tblPr>
  </w:style>
  <w:style w:type="paragraph" w:styleId="Normal" w:default="1">
    <w:name w:val="normal"/>
  </w:style>
  <w:style w:type="paragraph" w:styleId="Normal" w:default="1">
    <w:name w:val="normal"/>
  </w:style>
  <w:style w:type="table" w:styleId="TableNormal" w:default="1">
    <w:name w:val="Table Normal"/>
  </w:style>
  <w:style w:type="paragraph" w:styleId="Normal" w:default="1">
    <w:name w:val="normal"/>
  </w:style>
  <w:style w:type="table" w:styleId="TableNormal" w:default="1">
    <w:name w:val="Table Normal"/>
  </w:style>
  <w:style w:type="character" w:styleId="Fontepargpadro" w:default="1">
    <w:name w:val="Default Paragraph Font"/>
    <w:uiPriority w:val="1"/>
    <w:semiHidden w:val="1"/>
    <w:unhideWhenUsed w:val="1"/>
  </w:style>
  <w:style w:type="table" w:styleId="Tabelanormal" w:default="1">
    <w:name w:val="Normal Table"/>
    <w:uiPriority w:val="99"/>
    <w:semiHidden w:val="1"/>
    <w:unhideWhenUsed w:val="1"/>
    <w:tblPr>
      <w:tblInd w:w="0.0" w:type="dxa"/>
      <w:tblCellMar>
        <w:top w:w="0.0" w:type="dxa"/>
        <w:left w:w="108.0" w:type="dxa"/>
        <w:bottom w:w="0.0" w:type="dxa"/>
        <w:right w:w="108.0" w:type="dxa"/>
      </w:tblCellMar>
    </w:tblPr>
  </w:style>
  <w:style w:type="numbering" w:styleId="Semlista" w:default="1">
    <w:name w:val="No List"/>
    <w:uiPriority w:val="99"/>
    <w:semiHidden w:val="1"/>
    <w:unhideWhenUsed w:val="1"/>
  </w:style>
  <w:style w:type="table" w:styleId="TableNormal" w:customStyle="1">
    <w:name w:val="Table Normal"/>
    <w:tblPr>
      <w:tblCellMar>
        <w:top w:w="0.0" w:type="dxa"/>
        <w:left w:w="0.0" w:type="dxa"/>
        <w:bottom w:w="0.0" w:type="dxa"/>
        <w:right w:w="0.0" w:type="dxa"/>
      </w:tblCellMar>
    </w:tblPr>
  </w:style>
  <w:style w:type="table" w:styleId="Tabelacomgrade">
    <w:name w:val="Table Grid"/>
    <w:basedOn w:val="Tabelanormal"/>
    <w:uiPriority w:val="39"/>
    <w:rsid w:val="00B57877"/>
    <w:pPr>
      <w:spacing w:after="0" w:line="240" w:lineRule="auto"/>
    </w:pPr>
    <w:tblPr>
      <w:tblBorders>
        <w:top w:color="auto" w:space="0" w:sz="4" w:val="single"/>
        <w:left w:color="auto" w:space="0" w:sz="4" w:val="single"/>
        <w:bottom w:color="auto" w:space="0" w:sz="4" w:val="single"/>
        <w:right w:color="auto" w:space="0" w:sz="4" w:val="single"/>
        <w:insideH w:color="auto" w:space="0" w:sz="4" w:val="single"/>
        <w:insideV w:color="auto" w:space="0" w:sz="4" w:val="single"/>
      </w:tblBorders>
    </w:tblPr>
  </w:style>
  <w:style w:type="character" w:styleId="Hyperlink">
    <w:name w:val="Hyperlink"/>
    <w:basedOn w:val="Fontepargpadro"/>
    <w:uiPriority w:val="99"/>
    <w:unhideWhenUsed w:val="1"/>
    <w:rsid w:val="009F722F"/>
    <w:rPr>
      <w:color w:val="0563c1" w:themeColor="hyperlink"/>
      <w:u w:val="single"/>
    </w:rPr>
  </w:style>
  <w:style w:type="character" w:styleId="MenoPendente">
    <w:name w:val="Unresolved Mention"/>
    <w:basedOn w:val="Fontepargpadro"/>
    <w:uiPriority w:val="99"/>
    <w:semiHidden w:val="1"/>
    <w:unhideWhenUsed w:val="1"/>
    <w:rsid w:val="009F722F"/>
    <w:rPr>
      <w:color w:val="605e5c"/>
      <w:shd w:color="auto" w:fill="e1dfdd" w:val="clear"/>
    </w:rPr>
  </w:style>
  <w:style w:type="paragraph" w:styleId="Cabealho">
    <w:name w:val="header"/>
    <w:basedOn w:val="Normal"/>
    <w:link w:val="CabealhoChar"/>
    <w:uiPriority w:val="99"/>
    <w:unhideWhenUsed w:val="1"/>
    <w:rsid w:val="006806B0"/>
    <w:pPr>
      <w:tabs>
        <w:tab w:val="center" w:pos="4252"/>
        <w:tab w:val="right" w:pos="8504"/>
      </w:tabs>
      <w:spacing w:after="0" w:line="240" w:lineRule="auto"/>
    </w:pPr>
  </w:style>
  <w:style w:type="character" w:styleId="CabealhoChar" w:customStyle="1">
    <w:name w:val="Cabeçalho Char"/>
    <w:basedOn w:val="Fontepargpadro"/>
    <w:link w:val="Cabealho"/>
    <w:uiPriority w:val="99"/>
    <w:rsid w:val="006806B0"/>
  </w:style>
  <w:style w:type="paragraph" w:styleId="Rodap">
    <w:name w:val="footer"/>
    <w:basedOn w:val="Normal"/>
    <w:link w:val="RodapChar"/>
    <w:uiPriority w:val="99"/>
    <w:unhideWhenUsed w:val="1"/>
    <w:rsid w:val="006806B0"/>
    <w:pPr>
      <w:tabs>
        <w:tab w:val="center" w:pos="4252"/>
        <w:tab w:val="right" w:pos="8504"/>
      </w:tabs>
      <w:spacing w:after="0" w:line="240" w:lineRule="auto"/>
    </w:pPr>
  </w:style>
  <w:style w:type="character" w:styleId="RodapChar" w:customStyle="1">
    <w:name w:val="Rodapé Char"/>
    <w:basedOn w:val="Fontepargpadro"/>
    <w:link w:val="Rodap"/>
    <w:uiPriority w:val="99"/>
    <w:rsid w:val="006806B0"/>
  </w:style>
  <w:style w:type="paragraph" w:styleId="PargrafodaLista">
    <w:name w:val="List Paragraph"/>
    <w:basedOn w:val="Normal"/>
    <w:uiPriority w:val="34"/>
    <w:qFormat w:val="1"/>
    <w:rsid w:val="0075720A"/>
    <w:pPr>
      <w:ind w:left="720"/>
      <w:contextualSpacing w:val="1"/>
    </w:pPr>
  </w:style>
  <w:style w:type="table" w:styleId="a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0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1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2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3" w:customStyle="1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a4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a5" w:customStyle="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  <w:tblStylePr w:type="band1Horz">
      <w:tcPr/>
    </w:tblStylePr>
    <w:tblStylePr w:type="band1Vert">
      <w:tcPr/>
    </w:tblStylePr>
    <w:tblStylePr w:type="band2Horz">
      <w:tcPr/>
    </w:tblStylePr>
    <w:tblStylePr w:type="band2Vert">
      <w:tcPr/>
    </w:tblStylePr>
    <w:tblStylePr w:type="firstCol">
      <w:tcPr/>
    </w:tblStylePr>
    <w:tblStylePr w:type="firstRow">
      <w:tcPr/>
    </w:tblStylePr>
    <w:tblStylePr w:type="lastCol">
      <w:tcPr/>
    </w:tblStylePr>
    <w:tblStylePr w:type="lastRow">
      <w:tcPr/>
    </w:tblStylePr>
    <w:tblStylePr w:type="neCell">
      <w:tcPr/>
    </w:tblStylePr>
    <w:tblStylePr w:type="nwCell">
      <w:tcPr/>
    </w:tblStylePr>
    <w:tblStylePr w:type="seCell">
      <w:tcPr/>
    </w:tblStylePr>
    <w:tblStylePr w:type="swCell">
      <w:tcPr/>
    </w:tblStyle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8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tblPr>
      <w:tblStyleRowBandSize w:val="1"/>
      <w:tblStyleColBandSize w:val="1"/>
      <w:tblCellMar>
        <w:top w:w="100.0" w:type="dxa"/>
        <w:left w:w="100.0" w:type="dxa"/>
        <w:bottom w:w="100.0" w:type="dxa"/>
        <w:right w:w="100.0" w:type="dxa"/>
      </w:tblCellMar>
    </w:tblPr>
  </w:style>
  <w:style w:type="table" w:styleId="Table6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/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paragraph" w:styleId="Subtitle">
    <w:name w:val="Subtitle"/>
    <w:basedOn w:val="Normal"/>
    <w:next w:val="Normal"/>
    <w:pPr>
      <w:keepNext w:val="1"/>
      <w:keepLines w:val="1"/>
      <w:spacing w:after="80" w:before="360" w:lineRule="auto"/>
    </w:pPr>
    <w:rPr>
      <w:rFonts w:ascii="Georgia" w:cs="Georgia" w:eastAsia="Georgia" w:hAnsi="Georgia"/>
      <w:i w:val="1"/>
      <w:iCs w:val="1"/>
      <w:color w:val="666666"/>
      <w:sz w:val="48"/>
      <w:szCs w:val="48"/>
    </w:rPr>
  </w:style>
  <w:style w:type="table" w:styleId="Table1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2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3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4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5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  <w:style w:type="table" w:styleId="Table6">
    <w:basedOn w:val="TableNormal"/>
    <w:tblPr>
      <w:tblStyleRowBandSize w:val="1"/>
      <w:tblStyleColBandSize w:val="1"/>
      <w:tblCellMar>
        <w:top w:w="0.0" w:type="dxa"/>
        <w:left w:w="0.0" w:type="dxa"/>
        <w:bottom w:w="0.0" w:type="dxa"/>
        <w:right w:w="0.0" w:type="dxa"/>
      </w:tblCellMar>
    </w:tblPr>
  </w:style>
  <w:style w:type="table" w:styleId="Table7">
    <w:basedOn w:val="TableNormal"/>
    <w:pPr>
      <w:spacing w:after="0" w:line="240" w:lineRule="auto"/>
    </w:pPr>
    <w:tblPr>
      <w:tblStyleRowBandSize w:val="1"/>
      <w:tblStyleColBandSize w:val="1"/>
      <w:tblCellMar>
        <w:top w:w="0.0" w:type="dxa"/>
        <w:left w:w="108.0" w:type="dxa"/>
        <w:bottom w:w="0.0" w:type="dxa"/>
        <w:right w:w="108.0" w:type="dxa"/>
      </w:tblCellMar>
    </w:tblPr>
  </w:style>
</w:styles>
</file>

<file path=word/_rels/document.xml.rels><?xml version="1.0" encoding="UTF-8" standalone="yes"?><Relationships xmlns="http://schemas.openxmlformats.org/package/2006/relationships"><Relationship Id="rId1" Type="http://schemas.openxmlformats.org/officeDocument/2006/relationships/theme" Target="theme/theme1.xml"/><Relationship Id="rId2" Type="http://schemas.openxmlformats.org/officeDocument/2006/relationships/settings" Target="settings.xml"/><Relationship Id="rId3" Type="http://schemas.openxmlformats.org/officeDocument/2006/relationships/fontTable" Target="fontTable.xml"/><Relationship Id="rId4" Type="http://schemas.openxmlformats.org/officeDocument/2006/relationships/numbering" Target="numbering.xml"/><Relationship Id="rId5" Type="http://schemas.openxmlformats.org/officeDocument/2006/relationships/styles" Target="styles.xml"/><Relationship Id="rId6" Type="http://schemas.openxmlformats.org/officeDocument/2006/relationships/customXml" Target="../customXML/item1.xml"/><Relationship Id="rId7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Tema do Offic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go:gDocsCustomXmlDataStorage xmlns:go="http://customooxmlschemas.google.com/" xmlns:r="http://schemas.openxmlformats.org/officeDocument/2006/relationships" uri="GoogleDocsCustomDataVersion2">
  <go:docsCustomData xmlns:go="http://customooxmlschemas.google.com/" roundtripDataSignature="AMtx7mjEoZ14mFCTrld4kz8lKHIYIlPxkA==">CgMxLjAyDmgucThxYWZ3bXNsazM4Mg5oLmloenhiam5rejc4azIJaC4zMGowemxsMg5oLmtrdHk1eDg2d3h0MDgAciExcG4ydUVhbDZ4cEF5TFVRU3ZKOWVzOGkwbGwxcFBfRHk=</go:docsCustomData>
</go:gDocsCustomXmlDataStorage>
</file>

<file path=customXML/itemProps1.xml><?xml version="1.0" encoding="utf-8"?>
<ds:datastoreItem xmlns:ds="http://schemas.openxmlformats.org/officeDocument/2006/customXml" ds:itemID="{11111111-1234-1234-1234-123412341234}">
  <ds:schemaRefs>
    <ds:schemaRef ds:uri="http://schemas.openxmlformats.org/officeDocument/2006/relationships"/>
    <ds:schemaRef ds:uri="http://customooxmlschemas.google.com/"/>
  </ds:schemaRefs>
</ds:datastoreItem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2020-11-19T15:35:00Z</dcterms:created>
  <dc:creator>CLT-PTB</dc:creator>
</cp:coreProperties>
</file>